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C3EEE" w14:textId="77777777" w:rsidR="00474665" w:rsidRDefault="00474665">
      <w:pPr>
        <w:rPr>
          <w:noProof/>
        </w:rPr>
      </w:pPr>
      <w:r>
        <w:rPr>
          <w:noProof/>
        </w:rPr>
        <w:drawing>
          <wp:anchor distT="0" distB="0" distL="114300" distR="114300" simplePos="0" relativeHeight="251658240" behindDoc="1" locked="0" layoutInCell="1" allowOverlap="1" wp14:anchorId="73A9CAE2" wp14:editId="53D92747">
            <wp:simplePos x="0" y="0"/>
            <wp:positionH relativeFrom="margin">
              <wp:posOffset>-1173333</wp:posOffset>
            </wp:positionH>
            <wp:positionV relativeFrom="paragraph">
              <wp:posOffset>-363648</wp:posOffset>
            </wp:positionV>
            <wp:extent cx="1509823" cy="1075182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oorkant documenten.jpg"/>
                    <pic:cNvPicPr/>
                  </pic:nvPicPr>
                  <pic:blipFill rotWithShape="1">
                    <a:blip r:embed="rId7" cstate="print">
                      <a:extLst>
                        <a:ext uri="{28A0092B-C50C-407E-A947-70E740481C1C}">
                          <a14:useLocalDpi xmlns:a14="http://schemas.microsoft.com/office/drawing/2010/main" val="0"/>
                        </a:ext>
                      </a:extLst>
                    </a:blip>
                    <a:srcRect/>
                    <a:stretch/>
                  </pic:blipFill>
                  <pic:spPr bwMode="auto">
                    <a:xfrm>
                      <a:off x="0" y="0"/>
                      <a:ext cx="1509823" cy="107518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CC4AD47" wp14:editId="30385882">
            <wp:simplePos x="0" y="0"/>
            <wp:positionH relativeFrom="margin">
              <wp:posOffset>5140207</wp:posOffset>
            </wp:positionH>
            <wp:positionV relativeFrom="paragraph">
              <wp:posOffset>443</wp:posOffset>
            </wp:positionV>
            <wp:extent cx="840105" cy="1538605"/>
            <wp:effectExtent l="0" t="0" r="0" b="4445"/>
            <wp:wrapThrough wrapText="bothSides">
              <wp:wrapPolygon edited="0">
                <wp:start x="0" y="0"/>
                <wp:lineTo x="0" y="21395"/>
                <wp:lineTo x="21061" y="21395"/>
                <wp:lineTo x="21061"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40105" cy="1538605"/>
                    </a:xfrm>
                    <a:prstGeom prst="rect">
                      <a:avLst/>
                    </a:prstGeom>
                  </pic:spPr>
                </pic:pic>
              </a:graphicData>
            </a:graphic>
            <wp14:sizeRelH relativeFrom="page">
              <wp14:pctWidth>0</wp14:pctWidth>
            </wp14:sizeRelH>
            <wp14:sizeRelV relativeFrom="page">
              <wp14:pctHeight>0</wp14:pctHeight>
            </wp14:sizeRelV>
          </wp:anchor>
        </w:drawing>
      </w:r>
    </w:p>
    <w:p w14:paraId="13771145" w14:textId="77777777" w:rsidR="00474665" w:rsidRDefault="00474665"/>
    <w:p w14:paraId="59DE519E" w14:textId="77777777" w:rsidR="00474665" w:rsidRPr="00474665" w:rsidRDefault="00474665" w:rsidP="00474665"/>
    <w:p w14:paraId="40EDF42A" w14:textId="77777777" w:rsidR="00474665" w:rsidRPr="00474665" w:rsidRDefault="00474665" w:rsidP="00474665"/>
    <w:p w14:paraId="03BCB9F7" w14:textId="77777777" w:rsidR="00474665" w:rsidRPr="00474665" w:rsidRDefault="00474665" w:rsidP="00474665"/>
    <w:p w14:paraId="7A36EFE0" w14:textId="77777777" w:rsidR="00474665" w:rsidRPr="00474665" w:rsidRDefault="00474665" w:rsidP="00474665"/>
    <w:p w14:paraId="289D5897" w14:textId="77777777" w:rsidR="00474665" w:rsidRPr="00474665" w:rsidRDefault="00474665" w:rsidP="00474665"/>
    <w:p w14:paraId="375C6835" w14:textId="77777777" w:rsidR="00474665" w:rsidRPr="00474665" w:rsidRDefault="00474665" w:rsidP="00474665"/>
    <w:p w14:paraId="6F167A70" w14:textId="77777777" w:rsidR="00474665" w:rsidRPr="00474665" w:rsidRDefault="00474665" w:rsidP="00474665"/>
    <w:p w14:paraId="4C641BF0" w14:textId="77777777" w:rsidR="00474665" w:rsidRPr="00474665" w:rsidRDefault="00474665" w:rsidP="00474665"/>
    <w:p w14:paraId="3790ACC4" w14:textId="77777777" w:rsidR="00474665" w:rsidRPr="00474665" w:rsidRDefault="00474665" w:rsidP="00474665"/>
    <w:p w14:paraId="4440A83B" w14:textId="77777777" w:rsidR="00474665" w:rsidRPr="00474665" w:rsidRDefault="00474665" w:rsidP="00474665"/>
    <w:p w14:paraId="7F82AEC7" w14:textId="77777777" w:rsidR="00474665" w:rsidRPr="00474665" w:rsidRDefault="00474665" w:rsidP="00474665"/>
    <w:p w14:paraId="53781635" w14:textId="77777777" w:rsidR="00474665" w:rsidRPr="00474665" w:rsidRDefault="00474665" w:rsidP="00474665"/>
    <w:p w14:paraId="40F8CA4B" w14:textId="77777777" w:rsidR="00474665" w:rsidRPr="00474665" w:rsidRDefault="00474665" w:rsidP="00474665"/>
    <w:p w14:paraId="23756D53" w14:textId="77777777" w:rsidR="00474665" w:rsidRPr="00474665" w:rsidRDefault="00474665" w:rsidP="00474665"/>
    <w:p w14:paraId="6AEFC6F7" w14:textId="77777777" w:rsidR="00474665" w:rsidRPr="00474665" w:rsidRDefault="00474665" w:rsidP="00474665"/>
    <w:p w14:paraId="0BB0EC51" w14:textId="77777777" w:rsidR="00474665" w:rsidRPr="00474665" w:rsidRDefault="00474665" w:rsidP="00474665"/>
    <w:p w14:paraId="1D669933" w14:textId="77777777" w:rsidR="00474665" w:rsidRPr="00474665" w:rsidRDefault="00474665" w:rsidP="00474665"/>
    <w:p w14:paraId="040FEEBB" w14:textId="77777777" w:rsidR="00474665" w:rsidRPr="00474665" w:rsidRDefault="00474665" w:rsidP="00474665"/>
    <w:p w14:paraId="72462E0F" w14:textId="77777777" w:rsidR="00474665" w:rsidRPr="00474665" w:rsidRDefault="00474665" w:rsidP="00474665"/>
    <w:p w14:paraId="0961E326" w14:textId="77777777" w:rsidR="00474665" w:rsidRPr="00474665" w:rsidRDefault="00474665" w:rsidP="00474665"/>
    <w:p w14:paraId="0B53D949" w14:textId="77777777" w:rsidR="00474665" w:rsidRPr="00474665" w:rsidRDefault="00474665" w:rsidP="00474665"/>
    <w:p w14:paraId="2AC38D01" w14:textId="77777777" w:rsidR="00474665" w:rsidRDefault="00474665" w:rsidP="00474665"/>
    <w:p w14:paraId="2B051DC8" w14:textId="77777777" w:rsidR="00474665" w:rsidRPr="00474665" w:rsidRDefault="00474665" w:rsidP="00474665"/>
    <w:p w14:paraId="7E5440E4" w14:textId="77777777" w:rsidR="00474665" w:rsidRDefault="00474665" w:rsidP="00474665"/>
    <w:p w14:paraId="014A76B9" w14:textId="77777777" w:rsidR="00772377" w:rsidRDefault="00474665" w:rsidP="00772377">
      <w:pPr>
        <w:tabs>
          <w:tab w:val="left" w:pos="1942"/>
        </w:tabs>
        <w:rPr>
          <w:rFonts w:asciiTheme="minorHAnsi" w:hAnsiTheme="minorHAnsi"/>
          <w:b/>
          <w:color w:val="002060"/>
          <w:sz w:val="56"/>
          <w:szCs w:val="56"/>
        </w:rPr>
      </w:pPr>
      <w:r>
        <w:tab/>
      </w:r>
      <w:r w:rsidR="00772377">
        <w:rPr>
          <w:rFonts w:asciiTheme="minorHAnsi" w:hAnsiTheme="minorHAnsi"/>
          <w:b/>
          <w:color w:val="002060"/>
          <w:sz w:val="56"/>
          <w:szCs w:val="56"/>
        </w:rPr>
        <w:t>Veiligheids- &amp; Gezondheidsplan</w:t>
      </w:r>
    </w:p>
    <w:p w14:paraId="20B94F7B" w14:textId="77777777" w:rsidR="00772377" w:rsidRDefault="00772377" w:rsidP="00772377">
      <w:pPr>
        <w:tabs>
          <w:tab w:val="left" w:pos="1942"/>
        </w:tabs>
        <w:rPr>
          <w:rFonts w:asciiTheme="minorHAnsi" w:hAnsiTheme="minorHAnsi"/>
          <w:b/>
          <w:color w:val="002060"/>
          <w:sz w:val="56"/>
          <w:szCs w:val="56"/>
        </w:rPr>
      </w:pPr>
      <w:r>
        <w:rPr>
          <w:rFonts w:asciiTheme="minorHAnsi" w:hAnsiTheme="minorHAnsi"/>
          <w:b/>
          <w:color w:val="002060"/>
          <w:sz w:val="56"/>
          <w:szCs w:val="56"/>
        </w:rPr>
        <w:tab/>
        <w:t>Ontwerpfase</w:t>
      </w:r>
    </w:p>
    <w:p w14:paraId="002AE4F9" w14:textId="77777777" w:rsidR="00772377" w:rsidRDefault="00772377" w:rsidP="00772377">
      <w:pPr>
        <w:tabs>
          <w:tab w:val="left" w:pos="1942"/>
        </w:tabs>
        <w:rPr>
          <w:rFonts w:asciiTheme="minorHAnsi" w:hAnsiTheme="minorHAnsi"/>
          <w:b/>
          <w:color w:val="002060"/>
          <w:sz w:val="56"/>
          <w:szCs w:val="56"/>
        </w:rPr>
      </w:pPr>
      <w:r>
        <w:rPr>
          <w:rFonts w:asciiTheme="minorHAnsi" w:hAnsiTheme="minorHAnsi"/>
          <w:b/>
          <w:color w:val="002060"/>
          <w:sz w:val="56"/>
          <w:szCs w:val="56"/>
        </w:rPr>
        <w:tab/>
      </w:r>
    </w:p>
    <w:p w14:paraId="089EE7C9" w14:textId="49E59202" w:rsidR="00772377" w:rsidRPr="002E243B" w:rsidRDefault="00772377" w:rsidP="00772377">
      <w:pPr>
        <w:tabs>
          <w:tab w:val="left" w:pos="1942"/>
        </w:tabs>
        <w:rPr>
          <w:rFonts w:asciiTheme="minorHAnsi" w:hAnsiTheme="minorHAnsi"/>
          <w:b/>
          <w:color w:val="002060"/>
          <w:sz w:val="28"/>
          <w:szCs w:val="28"/>
        </w:rPr>
      </w:pPr>
      <w:r>
        <w:rPr>
          <w:rFonts w:asciiTheme="minorHAnsi" w:hAnsiTheme="minorHAnsi"/>
          <w:b/>
          <w:color w:val="002060"/>
          <w:sz w:val="56"/>
          <w:szCs w:val="56"/>
        </w:rPr>
        <w:tab/>
      </w:r>
      <w:r w:rsidR="00C6202E">
        <w:rPr>
          <w:rFonts w:asciiTheme="minorHAnsi" w:hAnsiTheme="minorHAnsi"/>
          <w:b/>
          <w:color w:val="002060"/>
          <w:sz w:val="28"/>
          <w:szCs w:val="28"/>
        </w:rPr>
        <w:t>MAAIEN GRASVELDEN</w:t>
      </w:r>
    </w:p>
    <w:p w14:paraId="532EB225" w14:textId="77777777" w:rsidR="00772377" w:rsidRDefault="00772377" w:rsidP="00772377">
      <w:pPr>
        <w:tabs>
          <w:tab w:val="left" w:pos="1942"/>
        </w:tabs>
        <w:rPr>
          <w:rFonts w:asciiTheme="minorHAnsi" w:hAnsiTheme="minorHAnsi"/>
          <w:b/>
          <w:color w:val="002060"/>
          <w:sz w:val="28"/>
          <w:szCs w:val="28"/>
        </w:rPr>
      </w:pPr>
      <w:r w:rsidRPr="002E243B">
        <w:rPr>
          <w:rFonts w:asciiTheme="minorHAnsi" w:hAnsiTheme="minorHAnsi"/>
          <w:b/>
          <w:color w:val="002060"/>
          <w:sz w:val="28"/>
          <w:szCs w:val="28"/>
        </w:rPr>
        <w:tab/>
        <w:t>GEMEENTE BUNSCHOTEN</w:t>
      </w:r>
    </w:p>
    <w:p w14:paraId="417514C7" w14:textId="77777777"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r>
    </w:p>
    <w:p w14:paraId="43AAF959" w14:textId="0387E048"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 xml:space="preserve">Besteksnummer </w:t>
      </w:r>
      <w:r w:rsidR="007876A8">
        <w:rPr>
          <w:rFonts w:asciiTheme="minorHAnsi" w:hAnsiTheme="minorHAnsi"/>
          <w:b/>
          <w:color w:val="002060"/>
          <w:sz w:val="28"/>
          <w:szCs w:val="28"/>
        </w:rPr>
        <w:t>2024-03-GB</w:t>
      </w:r>
    </w:p>
    <w:p w14:paraId="112CAA1F" w14:textId="77777777" w:rsidR="00772377" w:rsidRDefault="00772377" w:rsidP="00772377">
      <w:pPr>
        <w:tabs>
          <w:tab w:val="left" w:pos="1942"/>
        </w:tabs>
        <w:rPr>
          <w:rFonts w:asciiTheme="minorHAnsi" w:hAnsiTheme="minorHAnsi"/>
          <w:b/>
          <w:color w:val="002060"/>
          <w:sz w:val="28"/>
          <w:szCs w:val="28"/>
        </w:rPr>
      </w:pPr>
    </w:p>
    <w:p w14:paraId="7987121E" w14:textId="77777777" w:rsidR="00772377" w:rsidRDefault="00772377" w:rsidP="00772377">
      <w:pPr>
        <w:tabs>
          <w:tab w:val="left" w:pos="1942"/>
        </w:tabs>
        <w:rPr>
          <w:rFonts w:asciiTheme="minorHAnsi" w:hAnsiTheme="minorHAnsi"/>
          <w:b/>
          <w:color w:val="002060"/>
          <w:sz w:val="28"/>
          <w:szCs w:val="28"/>
        </w:rPr>
      </w:pPr>
    </w:p>
    <w:p w14:paraId="4DCF0534" w14:textId="77777777" w:rsidR="00772377" w:rsidRDefault="00772377" w:rsidP="00772377">
      <w:pPr>
        <w:tabs>
          <w:tab w:val="left" w:pos="1942"/>
        </w:tabs>
        <w:rPr>
          <w:rFonts w:asciiTheme="minorHAnsi" w:hAnsiTheme="minorHAnsi"/>
          <w:b/>
          <w:color w:val="002060"/>
          <w:sz w:val="28"/>
          <w:szCs w:val="28"/>
        </w:rPr>
      </w:pPr>
    </w:p>
    <w:p w14:paraId="1A0782EB" w14:textId="77777777" w:rsidR="00772377" w:rsidRDefault="00772377" w:rsidP="00772377">
      <w:pPr>
        <w:tabs>
          <w:tab w:val="left" w:pos="1942"/>
        </w:tabs>
        <w:rPr>
          <w:rFonts w:asciiTheme="minorHAnsi" w:hAnsiTheme="minorHAnsi"/>
          <w:b/>
          <w:color w:val="002060"/>
          <w:sz w:val="28"/>
          <w:szCs w:val="28"/>
        </w:rPr>
      </w:pPr>
    </w:p>
    <w:p w14:paraId="2D3641D8" w14:textId="77777777" w:rsidR="00772377" w:rsidRDefault="00772377" w:rsidP="00772377">
      <w:pPr>
        <w:tabs>
          <w:tab w:val="left" w:pos="1942"/>
        </w:tabs>
        <w:rPr>
          <w:rFonts w:asciiTheme="minorHAnsi" w:hAnsiTheme="minorHAnsi"/>
          <w:b/>
          <w:color w:val="002060"/>
          <w:sz w:val="28"/>
          <w:szCs w:val="28"/>
        </w:rPr>
      </w:pPr>
    </w:p>
    <w:p w14:paraId="1588D875" w14:textId="77777777" w:rsidR="00772377" w:rsidRDefault="00772377" w:rsidP="00772377">
      <w:pPr>
        <w:tabs>
          <w:tab w:val="left" w:pos="1942"/>
        </w:tabs>
        <w:rPr>
          <w:rFonts w:asciiTheme="minorHAnsi" w:hAnsiTheme="minorHAnsi"/>
          <w:b/>
          <w:color w:val="002060"/>
          <w:sz w:val="28"/>
          <w:szCs w:val="28"/>
        </w:rPr>
      </w:pPr>
    </w:p>
    <w:p w14:paraId="3DE4C3F1" w14:textId="77777777" w:rsidR="00772377" w:rsidRDefault="00772377" w:rsidP="00772377">
      <w:pPr>
        <w:tabs>
          <w:tab w:val="left" w:pos="1942"/>
        </w:tabs>
        <w:rPr>
          <w:rFonts w:asciiTheme="minorHAnsi" w:hAnsiTheme="minorHAnsi"/>
          <w:b/>
          <w:color w:val="002060"/>
          <w:sz w:val="28"/>
          <w:szCs w:val="28"/>
        </w:rPr>
      </w:pPr>
    </w:p>
    <w:p w14:paraId="0C3DBA50" w14:textId="77777777" w:rsidR="00772377" w:rsidRDefault="00772377" w:rsidP="00772377">
      <w:pPr>
        <w:tabs>
          <w:tab w:val="left" w:pos="1942"/>
        </w:tabs>
        <w:rPr>
          <w:rFonts w:asciiTheme="minorHAnsi" w:hAnsiTheme="minorHAnsi"/>
          <w:b/>
          <w:color w:val="002060"/>
          <w:sz w:val="28"/>
          <w:szCs w:val="28"/>
        </w:rPr>
      </w:pPr>
    </w:p>
    <w:p w14:paraId="372146A9" w14:textId="77777777" w:rsidR="00772377" w:rsidRDefault="00772377" w:rsidP="00772377">
      <w:pPr>
        <w:tabs>
          <w:tab w:val="left" w:pos="1942"/>
        </w:tabs>
        <w:rPr>
          <w:rFonts w:asciiTheme="minorHAnsi" w:hAnsiTheme="minorHAnsi"/>
          <w:b/>
          <w:color w:val="002060"/>
          <w:sz w:val="28"/>
          <w:szCs w:val="28"/>
        </w:rPr>
      </w:pPr>
    </w:p>
    <w:p w14:paraId="12A092B2" w14:textId="77777777" w:rsidR="00772377" w:rsidRDefault="00772377" w:rsidP="00772377">
      <w:pPr>
        <w:tabs>
          <w:tab w:val="left" w:pos="1942"/>
        </w:tabs>
        <w:rPr>
          <w:rFonts w:asciiTheme="minorHAnsi" w:hAnsiTheme="minorHAnsi"/>
          <w:b/>
          <w:color w:val="002060"/>
          <w:sz w:val="28"/>
          <w:szCs w:val="28"/>
        </w:rPr>
      </w:pPr>
    </w:p>
    <w:p w14:paraId="35286D36" w14:textId="77777777" w:rsidR="00772377" w:rsidRDefault="00772377" w:rsidP="00772377">
      <w:pPr>
        <w:tabs>
          <w:tab w:val="left" w:pos="1942"/>
        </w:tabs>
        <w:rPr>
          <w:rFonts w:asciiTheme="minorHAnsi" w:hAnsiTheme="minorHAnsi"/>
          <w:b/>
          <w:color w:val="002060"/>
          <w:sz w:val="28"/>
          <w:szCs w:val="28"/>
        </w:rPr>
      </w:pPr>
    </w:p>
    <w:p w14:paraId="6AF29372" w14:textId="77777777" w:rsidR="00772377" w:rsidRDefault="00772377" w:rsidP="00772377">
      <w:pPr>
        <w:tabs>
          <w:tab w:val="left" w:pos="1942"/>
        </w:tabs>
        <w:rPr>
          <w:rFonts w:asciiTheme="minorHAnsi" w:hAnsiTheme="minorHAnsi"/>
          <w:b/>
          <w:color w:val="002060"/>
          <w:sz w:val="28"/>
          <w:szCs w:val="28"/>
        </w:rPr>
      </w:pPr>
    </w:p>
    <w:p w14:paraId="770F6CA7" w14:textId="24DEFBD6"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 xml:space="preserve">Auteur: </w:t>
      </w:r>
      <w:r>
        <w:rPr>
          <w:rFonts w:asciiTheme="minorHAnsi" w:hAnsiTheme="minorHAnsi"/>
          <w:b/>
          <w:color w:val="002060"/>
          <w:sz w:val="28"/>
          <w:szCs w:val="28"/>
        </w:rPr>
        <w:tab/>
      </w:r>
      <w:r w:rsidR="00C6202E">
        <w:rPr>
          <w:rFonts w:asciiTheme="minorHAnsi" w:hAnsiTheme="minorHAnsi"/>
          <w:b/>
          <w:color w:val="002060"/>
          <w:sz w:val="28"/>
          <w:szCs w:val="28"/>
        </w:rPr>
        <w:t>S. Morren</w:t>
      </w:r>
    </w:p>
    <w:p w14:paraId="25C846C5" w14:textId="06EA6FF8"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Datum:</w:t>
      </w:r>
      <w:r>
        <w:rPr>
          <w:rFonts w:asciiTheme="minorHAnsi" w:hAnsiTheme="minorHAnsi"/>
          <w:b/>
          <w:color w:val="002060"/>
          <w:sz w:val="28"/>
          <w:szCs w:val="28"/>
        </w:rPr>
        <w:tab/>
      </w:r>
      <w:r>
        <w:rPr>
          <w:rFonts w:asciiTheme="minorHAnsi" w:hAnsiTheme="minorHAnsi"/>
          <w:b/>
          <w:color w:val="002060"/>
          <w:sz w:val="28"/>
          <w:szCs w:val="28"/>
        </w:rPr>
        <w:tab/>
      </w:r>
      <w:r w:rsidR="00C6202E">
        <w:rPr>
          <w:rFonts w:asciiTheme="minorHAnsi" w:hAnsiTheme="minorHAnsi"/>
          <w:b/>
          <w:color w:val="002060"/>
          <w:sz w:val="28"/>
          <w:szCs w:val="28"/>
        </w:rPr>
        <w:t xml:space="preserve">1 </w:t>
      </w:r>
      <w:r w:rsidR="007876A8">
        <w:rPr>
          <w:rFonts w:asciiTheme="minorHAnsi" w:hAnsiTheme="minorHAnsi"/>
          <w:b/>
          <w:color w:val="002060"/>
          <w:sz w:val="28"/>
          <w:szCs w:val="28"/>
        </w:rPr>
        <w:t>augustus</w:t>
      </w:r>
      <w:r w:rsidR="00C6202E">
        <w:rPr>
          <w:rFonts w:asciiTheme="minorHAnsi" w:hAnsiTheme="minorHAnsi"/>
          <w:b/>
          <w:color w:val="002060"/>
          <w:sz w:val="28"/>
          <w:szCs w:val="28"/>
        </w:rPr>
        <w:t xml:space="preserve"> 2024</w:t>
      </w:r>
    </w:p>
    <w:p w14:paraId="0F4FB009"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lastRenderedPageBreak/>
        <w:t>Inhoud</w:t>
      </w:r>
    </w:p>
    <w:p w14:paraId="7F211325" w14:textId="77777777" w:rsidR="00772377" w:rsidRPr="00772377" w:rsidRDefault="00772377" w:rsidP="00772377">
      <w:pPr>
        <w:rPr>
          <w:rFonts w:ascii="Gill Sans MT" w:hAnsi="Gill Sans MT" w:cs="Tahoma"/>
          <w:sz w:val="22"/>
          <w:szCs w:val="20"/>
        </w:rPr>
      </w:pPr>
    </w:p>
    <w:p w14:paraId="32E87664" w14:textId="77777777" w:rsidR="00772377" w:rsidRPr="00772377" w:rsidRDefault="00772377" w:rsidP="00772377">
      <w:pPr>
        <w:rPr>
          <w:rFonts w:ascii="Gill Sans MT" w:hAnsi="Gill Sans MT" w:cs="Tahoma"/>
          <w:sz w:val="22"/>
          <w:szCs w:val="20"/>
        </w:rPr>
      </w:pPr>
    </w:p>
    <w:p w14:paraId="1B12AF39"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zCs w:val="20"/>
        </w:rPr>
        <w:fldChar w:fldCharType="begin"/>
      </w:r>
      <w:r w:rsidRPr="00772377">
        <w:rPr>
          <w:rFonts w:ascii="Gill Sans MT" w:hAnsi="Gill Sans MT" w:cs="Tahoma"/>
          <w:szCs w:val="20"/>
        </w:rPr>
        <w:instrText xml:space="preserve"> TOC \o "1-2" </w:instrText>
      </w:r>
      <w:r w:rsidRPr="00772377">
        <w:rPr>
          <w:rFonts w:ascii="Gill Sans MT" w:hAnsi="Gill Sans MT" w:cs="Tahoma"/>
          <w:szCs w:val="20"/>
        </w:rPr>
        <w:fldChar w:fldCharType="separate"/>
      </w:r>
      <w:r w:rsidRPr="00772377">
        <w:rPr>
          <w:rFonts w:ascii="Gill Sans MT" w:hAnsi="Gill Sans MT" w:cs="Tahoma"/>
          <w:smallCaps/>
          <w:noProof/>
          <w:sz w:val="22"/>
          <w:szCs w:val="20"/>
        </w:rPr>
        <w:t>Inhoud</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_Toc532804071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1</w:t>
      </w:r>
      <w:r w:rsidRPr="00772377">
        <w:rPr>
          <w:rFonts w:ascii="Times New Roman" w:hAnsi="Times New Roman"/>
          <w:smallCaps/>
          <w:noProof/>
          <w:sz w:val="22"/>
          <w:szCs w:val="20"/>
        </w:rPr>
        <w:fldChar w:fldCharType="end"/>
      </w:r>
    </w:p>
    <w:p w14:paraId="36D8EFD4"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1. Inleiding</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_Toc532804072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3</w:t>
      </w:r>
      <w:r w:rsidRPr="00772377">
        <w:rPr>
          <w:rFonts w:ascii="Times New Roman" w:hAnsi="Times New Roman"/>
          <w:smallCaps/>
          <w:noProof/>
          <w:sz w:val="22"/>
          <w:szCs w:val="20"/>
        </w:rPr>
        <w:fldChar w:fldCharType="end"/>
      </w:r>
    </w:p>
    <w:p w14:paraId="3B7574DA"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3. Bij het werk betrokken partijen</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_Toc532804073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5</w:t>
      </w:r>
      <w:r w:rsidRPr="00772377">
        <w:rPr>
          <w:rFonts w:ascii="Times New Roman" w:hAnsi="Times New Roman"/>
          <w:smallCaps/>
          <w:noProof/>
          <w:sz w:val="22"/>
          <w:szCs w:val="20"/>
        </w:rPr>
        <w:fldChar w:fldCharType="end"/>
      </w:r>
    </w:p>
    <w:p w14:paraId="2410AB0F"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4. Coördinatie voor de ontwerpfase</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_Toc532804074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6</w:t>
      </w:r>
      <w:r w:rsidRPr="00772377">
        <w:rPr>
          <w:rFonts w:ascii="Times New Roman" w:hAnsi="Times New Roman"/>
          <w:smallCaps/>
          <w:noProof/>
          <w:sz w:val="22"/>
          <w:szCs w:val="20"/>
        </w:rPr>
        <w:fldChar w:fldCharType="end"/>
      </w:r>
    </w:p>
    <w:p w14:paraId="2E7F2C73"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5. Coördinatie voor de uitvoering</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_Toc532804075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7</w:t>
      </w:r>
      <w:r w:rsidRPr="00772377">
        <w:rPr>
          <w:rFonts w:ascii="Times New Roman" w:hAnsi="Times New Roman"/>
          <w:smallCaps/>
          <w:noProof/>
          <w:sz w:val="22"/>
          <w:szCs w:val="20"/>
        </w:rPr>
        <w:fldChar w:fldCharType="end"/>
      </w:r>
    </w:p>
    <w:p w14:paraId="5FD914FD"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6. Inventarisatie van (bijzondere) risico’s</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_Toc532804076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8</w:t>
      </w:r>
      <w:r w:rsidRPr="00772377">
        <w:rPr>
          <w:rFonts w:ascii="Times New Roman" w:hAnsi="Times New Roman"/>
          <w:smallCaps/>
          <w:noProof/>
          <w:sz w:val="22"/>
          <w:szCs w:val="20"/>
        </w:rPr>
        <w:fldChar w:fldCharType="end"/>
      </w:r>
    </w:p>
    <w:p w14:paraId="26070641"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7. Uitwerking van het V&amp;G plan</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_Toc532804077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11</w:t>
      </w:r>
      <w:r w:rsidRPr="00772377">
        <w:rPr>
          <w:rFonts w:ascii="Times New Roman" w:hAnsi="Times New Roman"/>
          <w:smallCaps/>
          <w:noProof/>
          <w:sz w:val="22"/>
          <w:szCs w:val="20"/>
        </w:rPr>
        <w:fldChar w:fldCharType="end"/>
      </w:r>
    </w:p>
    <w:p w14:paraId="7687A501"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mallCaps/>
          <w:szCs w:val="20"/>
        </w:rPr>
        <w:fldChar w:fldCharType="end"/>
      </w:r>
    </w:p>
    <w:p w14:paraId="4CD21CC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33A81E5F"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53A1EEF0"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0658518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053C171D"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6D4F650F" w14:textId="77777777" w:rsidR="00772377" w:rsidRPr="00772377" w:rsidRDefault="00772377" w:rsidP="00772377">
      <w:pPr>
        <w:rPr>
          <w:rFonts w:ascii="Gill Sans MT" w:hAnsi="Gill Sans MT" w:cs="Tahoma"/>
          <w:sz w:val="22"/>
          <w:szCs w:val="20"/>
        </w:rPr>
      </w:pPr>
    </w:p>
    <w:p w14:paraId="19E4F320" w14:textId="495D43C9"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het RAW-bestek </w:t>
      </w:r>
      <w:r w:rsidR="007876A8">
        <w:rPr>
          <w:rFonts w:ascii="Gill Sans MT" w:hAnsi="Gill Sans MT" w:cs="Tahoma"/>
          <w:szCs w:val="20"/>
        </w:rPr>
        <w:t>2024-03-GB.</w:t>
      </w:r>
      <w:r w:rsidRPr="00772377">
        <w:rPr>
          <w:rFonts w:ascii="Gill Sans MT" w:hAnsi="Gill Sans MT" w:cs="Tahoma"/>
          <w:szCs w:val="20"/>
        </w:rPr>
        <w:br/>
      </w:r>
    </w:p>
    <w:p w14:paraId="5C5A620B" w14:textId="77777777" w:rsidR="000340DA" w:rsidRDefault="000340DA" w:rsidP="00772377">
      <w:pPr>
        <w:ind w:left="284"/>
        <w:rPr>
          <w:rFonts w:ascii="Gill Sans MT" w:hAnsi="Gill Sans MT" w:cs="Tahoma"/>
          <w:szCs w:val="20"/>
        </w:rPr>
      </w:pPr>
      <w:r w:rsidRPr="000340DA">
        <w:rPr>
          <w:rFonts w:ascii="Gill Sans MT" w:hAnsi="Gill Sans MT" w:cs="Tahoma"/>
          <w:szCs w:val="20"/>
        </w:rPr>
        <w:t>Het werk bestaat in hoofdzaak uit:</w:t>
      </w:r>
      <w:r w:rsidRPr="000340DA">
        <w:rPr>
          <w:rFonts w:ascii="Gill Sans MT" w:hAnsi="Gill Sans MT" w:cs="Tahoma"/>
          <w:szCs w:val="20"/>
        </w:rPr>
        <w:cr/>
      </w:r>
    </w:p>
    <w:p w14:paraId="6C4C325A" w14:textId="77777777" w:rsidR="007876A8" w:rsidRPr="007876A8" w:rsidRDefault="007876A8" w:rsidP="007876A8">
      <w:pPr>
        <w:ind w:left="284"/>
        <w:rPr>
          <w:rFonts w:ascii="Gill Sans MT" w:hAnsi="Gill Sans MT" w:cstheme="minorHAnsi"/>
          <w:spacing w:val="-1"/>
          <w:szCs w:val="22"/>
        </w:rPr>
      </w:pPr>
      <w:r w:rsidRPr="007876A8">
        <w:rPr>
          <w:rFonts w:ascii="Gill Sans MT" w:hAnsi="Gill Sans MT" w:cstheme="minorHAnsi"/>
          <w:spacing w:val="-1"/>
          <w:szCs w:val="22"/>
        </w:rPr>
        <w:t xml:space="preserve">a. </w:t>
      </w:r>
      <w:r w:rsidRPr="007876A8">
        <w:rPr>
          <w:rFonts w:ascii="Gill Sans MT" w:hAnsi="Gill Sans MT" w:cstheme="minorHAnsi"/>
          <w:spacing w:val="-1"/>
          <w:szCs w:val="22"/>
        </w:rPr>
        <w:tab/>
        <w:t>Maaien van grasvelden;</w:t>
      </w:r>
      <w:r w:rsidRPr="007876A8">
        <w:rPr>
          <w:rFonts w:ascii="Gill Sans MT" w:hAnsi="Gill Sans MT" w:cstheme="minorHAnsi"/>
          <w:spacing w:val="-1"/>
          <w:szCs w:val="22"/>
        </w:rPr>
        <w:cr/>
        <w:t>b.</w:t>
      </w:r>
      <w:r w:rsidRPr="007876A8">
        <w:rPr>
          <w:rFonts w:ascii="Gill Sans MT" w:hAnsi="Gill Sans MT" w:cstheme="minorHAnsi"/>
          <w:spacing w:val="-1"/>
          <w:szCs w:val="22"/>
        </w:rPr>
        <w:tab/>
        <w:t>Bijmaaien rondom bomen en obstakels;</w:t>
      </w:r>
      <w:r w:rsidRPr="007876A8">
        <w:rPr>
          <w:rFonts w:ascii="Gill Sans MT" w:hAnsi="Gill Sans MT" w:cstheme="minorHAnsi"/>
          <w:spacing w:val="-1"/>
          <w:szCs w:val="22"/>
        </w:rPr>
        <w:cr/>
        <w:t>c.</w:t>
      </w:r>
      <w:r w:rsidRPr="007876A8">
        <w:rPr>
          <w:rFonts w:ascii="Gill Sans MT" w:hAnsi="Gill Sans MT" w:cstheme="minorHAnsi"/>
          <w:spacing w:val="-1"/>
          <w:szCs w:val="22"/>
        </w:rPr>
        <w:tab/>
        <w:t>Maaien van groenparkeerstroken;</w:t>
      </w:r>
      <w:r w:rsidRPr="007876A8">
        <w:rPr>
          <w:rFonts w:ascii="Gill Sans MT" w:hAnsi="Gill Sans MT" w:cstheme="minorHAnsi"/>
          <w:spacing w:val="-1"/>
          <w:szCs w:val="22"/>
        </w:rPr>
        <w:cr/>
        <w:t>d.</w:t>
      </w:r>
      <w:r w:rsidRPr="007876A8">
        <w:rPr>
          <w:rFonts w:ascii="Gill Sans MT" w:hAnsi="Gill Sans MT" w:cstheme="minorHAnsi"/>
          <w:spacing w:val="-1"/>
          <w:szCs w:val="22"/>
        </w:rPr>
        <w:tab/>
        <w:t>Maaien van grasstroken en taluds;</w:t>
      </w:r>
      <w:r w:rsidRPr="007876A8">
        <w:rPr>
          <w:rFonts w:ascii="Gill Sans MT" w:hAnsi="Gill Sans MT" w:cstheme="minorHAnsi"/>
          <w:spacing w:val="-1"/>
          <w:szCs w:val="22"/>
        </w:rPr>
        <w:cr/>
        <w:t>e.</w:t>
      </w:r>
      <w:r w:rsidRPr="007876A8">
        <w:rPr>
          <w:rFonts w:ascii="Gill Sans MT" w:hAnsi="Gill Sans MT" w:cstheme="minorHAnsi"/>
          <w:spacing w:val="-1"/>
          <w:szCs w:val="22"/>
        </w:rPr>
        <w:tab/>
        <w:t>Maaien van bollenloof;</w:t>
      </w:r>
      <w:r w:rsidRPr="007876A8">
        <w:rPr>
          <w:rFonts w:ascii="Gill Sans MT" w:hAnsi="Gill Sans MT" w:cstheme="minorHAnsi"/>
          <w:spacing w:val="-1"/>
          <w:szCs w:val="22"/>
        </w:rPr>
        <w:cr/>
        <w:t xml:space="preserve">f. </w:t>
      </w:r>
      <w:r w:rsidRPr="007876A8">
        <w:rPr>
          <w:rFonts w:ascii="Gill Sans MT" w:hAnsi="Gill Sans MT" w:cstheme="minorHAnsi"/>
          <w:spacing w:val="-1"/>
          <w:szCs w:val="22"/>
        </w:rPr>
        <w:tab/>
        <w:t>Bijkomende werkzaamheden.</w:t>
      </w:r>
    </w:p>
    <w:p w14:paraId="7498AD03" w14:textId="77777777" w:rsidR="000340DA" w:rsidRPr="00772377" w:rsidRDefault="000340DA" w:rsidP="00772377">
      <w:pPr>
        <w:ind w:left="284"/>
        <w:rPr>
          <w:rFonts w:ascii="Gill Sans MT" w:hAnsi="Gill Sans MT" w:cs="Tahoma"/>
          <w:szCs w:val="20"/>
        </w:rPr>
      </w:pPr>
    </w:p>
    <w:p w14:paraId="6CC26D4E" w14:textId="77777777" w:rsidR="00772377" w:rsidRDefault="00772377" w:rsidP="00772377">
      <w:pPr>
        <w:ind w:left="284"/>
        <w:rPr>
          <w:rFonts w:ascii="Gill Sans MT" w:hAnsi="Gill Sans MT" w:cs="Tahoma"/>
          <w:szCs w:val="20"/>
        </w:rPr>
      </w:pPr>
      <w:r w:rsidRPr="00772377">
        <w:rPr>
          <w:rFonts w:ascii="Gill Sans MT" w:hAnsi="Gill Sans MT" w:cs="Tahoma"/>
          <w:szCs w:val="20"/>
        </w:rPr>
        <w:t>De geraamde doorlooptijd van de in het bestek genoemde diensten bedraagt:</w:t>
      </w:r>
    </w:p>
    <w:p w14:paraId="79E82A97" w14:textId="77777777" w:rsidR="00772377" w:rsidRPr="00772377" w:rsidRDefault="00772377" w:rsidP="00772377">
      <w:pPr>
        <w:ind w:left="284"/>
        <w:rPr>
          <w:rFonts w:ascii="Gill Sans MT" w:hAnsi="Gill Sans MT" w:cs="Tahoma"/>
          <w:szCs w:val="20"/>
        </w:rPr>
      </w:pPr>
    </w:p>
    <w:p w14:paraId="33E41733" w14:textId="02C27599" w:rsidR="00772377" w:rsidRPr="00772377" w:rsidRDefault="000340DA" w:rsidP="00772377">
      <w:pPr>
        <w:ind w:left="284"/>
        <w:rPr>
          <w:rFonts w:ascii="Gill Sans MT" w:hAnsi="Gill Sans MT" w:cs="Tahoma"/>
          <w:sz w:val="22"/>
          <w:szCs w:val="20"/>
        </w:rPr>
      </w:pPr>
      <w:r w:rsidRPr="000340DA">
        <w:rPr>
          <w:rFonts w:ascii="Gill Sans MT" w:hAnsi="Gill Sans MT" w:cs="Tahoma"/>
          <w:szCs w:val="20"/>
        </w:rPr>
        <w:t>Het onderhoud start op 1 januari 202</w:t>
      </w:r>
      <w:r w:rsidR="00C6202E">
        <w:rPr>
          <w:rFonts w:ascii="Gill Sans MT" w:hAnsi="Gill Sans MT" w:cs="Tahoma"/>
          <w:szCs w:val="20"/>
        </w:rPr>
        <w:t>5</w:t>
      </w:r>
      <w:r w:rsidRPr="000340DA">
        <w:rPr>
          <w:rFonts w:ascii="Gill Sans MT" w:hAnsi="Gill Sans MT" w:cs="Tahoma"/>
          <w:szCs w:val="20"/>
        </w:rPr>
        <w:t xml:space="preserve"> en loopt t/m 31 december 202</w:t>
      </w:r>
      <w:r w:rsidR="00C6202E">
        <w:rPr>
          <w:rFonts w:ascii="Gill Sans MT" w:hAnsi="Gill Sans MT" w:cs="Tahoma"/>
          <w:szCs w:val="20"/>
        </w:rPr>
        <w:t>6</w:t>
      </w:r>
      <w:r w:rsidRPr="000340DA">
        <w:rPr>
          <w:rFonts w:ascii="Gill Sans MT" w:hAnsi="Gill Sans MT" w:cs="Tahoma"/>
          <w:szCs w:val="20"/>
        </w:rPr>
        <w:t xml:space="preserve">. Er zijn </w:t>
      </w:r>
      <w:r w:rsidR="00C6202E">
        <w:rPr>
          <w:rFonts w:ascii="Gill Sans MT" w:hAnsi="Gill Sans MT" w:cs="Tahoma"/>
          <w:szCs w:val="20"/>
        </w:rPr>
        <w:t>4</w:t>
      </w:r>
      <w:r w:rsidRPr="000340DA">
        <w:rPr>
          <w:rFonts w:ascii="Gill Sans MT" w:hAnsi="Gill Sans MT" w:cs="Tahoma"/>
          <w:szCs w:val="20"/>
        </w:rPr>
        <w:t xml:space="preserve"> verlengingsopties van 1 jaar van toepassing van 1 januari t/m 31 december. Het contract inclusief optionele verlengingsjaren eindigt van rechtswege per 31 december 20</w:t>
      </w:r>
      <w:r w:rsidR="00C6202E">
        <w:rPr>
          <w:rFonts w:ascii="Gill Sans MT" w:hAnsi="Gill Sans MT" w:cs="Tahoma"/>
          <w:szCs w:val="20"/>
        </w:rPr>
        <w:t>30</w:t>
      </w:r>
      <w:r w:rsidRPr="000340DA">
        <w:rPr>
          <w:rFonts w:ascii="Gill Sans MT" w:hAnsi="Gill Sans MT" w:cs="Tahoma"/>
          <w:szCs w:val="20"/>
        </w:rPr>
        <w:t>.</w:t>
      </w:r>
    </w:p>
    <w:p w14:paraId="505ACB3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2" w:name="_Toc448297930"/>
      <w:bookmarkStart w:id="3" w:name="_Toc532804073"/>
      <w:r w:rsidRPr="00772377">
        <w:rPr>
          <w:rFonts w:ascii="Gill Sans MT" w:hAnsi="Gill Sans MT" w:cs="Tahoma"/>
          <w:b/>
          <w:snapToGrid w:val="0"/>
          <w:sz w:val="22"/>
          <w:szCs w:val="20"/>
        </w:rPr>
        <w:lastRenderedPageBreak/>
        <w:t>3. Bij het werk betrokken partijen</w:t>
      </w:r>
      <w:bookmarkEnd w:id="2"/>
      <w:bookmarkEnd w:id="3"/>
    </w:p>
    <w:p w14:paraId="46327543" w14:textId="77777777" w:rsidR="00772377" w:rsidRPr="00772377" w:rsidRDefault="00772377" w:rsidP="00772377">
      <w:pPr>
        <w:rPr>
          <w:rFonts w:ascii="Gill Sans MT" w:hAnsi="Gill Sans MT" w:cs="Tahoma"/>
          <w:sz w:val="22"/>
          <w:szCs w:val="20"/>
        </w:rPr>
      </w:pPr>
    </w:p>
    <w:p w14:paraId="18C97059"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02E7B41E" w14:textId="77777777" w:rsidR="00772377" w:rsidRPr="00772377" w:rsidRDefault="00772377" w:rsidP="00772377">
      <w:pPr>
        <w:rPr>
          <w:rFonts w:ascii="Gill Sans MT" w:hAnsi="Gill Sans MT" w:cs="Tahoma"/>
          <w:sz w:val="24"/>
        </w:rPr>
      </w:pPr>
    </w:p>
    <w:p w14:paraId="0DF595B4"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Pr>
          <w:rFonts w:ascii="Gill Sans MT" w:hAnsi="Gill Sans MT" w:cs="Tahoma"/>
          <w:szCs w:val="20"/>
        </w:rPr>
        <w:t>Bunschoten</w:t>
      </w:r>
    </w:p>
    <w:p w14:paraId="217CD3B7" w14:textId="77777777"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Stadsspui 1 </w:t>
      </w:r>
    </w:p>
    <w:p w14:paraId="4CD2DC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3752 CL  Bunschoten-Spakenburg</w:t>
      </w:r>
    </w:p>
    <w:p w14:paraId="5057D1F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140</w:t>
      </w:r>
      <w:r>
        <w:rPr>
          <w:rFonts w:ascii="Gill Sans MT" w:hAnsi="Gill Sans MT" w:cs="Tahoma"/>
          <w:szCs w:val="20"/>
        </w:rPr>
        <w:t>33</w:t>
      </w:r>
    </w:p>
    <w:p w14:paraId="541E1D2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Pr>
          <w:rFonts w:ascii="Gill Sans MT" w:hAnsi="Gill Sans MT" w:cs="Tahoma"/>
          <w:szCs w:val="20"/>
        </w:rPr>
        <w:t>S. Mulder</w:t>
      </w:r>
    </w:p>
    <w:p w14:paraId="22527FF9" w14:textId="77777777" w:rsidR="00772377" w:rsidRPr="00772377" w:rsidRDefault="00772377" w:rsidP="00772377">
      <w:pPr>
        <w:rPr>
          <w:rFonts w:ascii="Gill Sans MT" w:hAnsi="Gill Sans MT" w:cs="Tahoma"/>
          <w:sz w:val="24"/>
        </w:rPr>
      </w:pPr>
    </w:p>
    <w:p w14:paraId="52043C8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07924B41" w14:textId="77777777" w:rsidR="00772377" w:rsidRPr="00772377" w:rsidRDefault="00772377" w:rsidP="00772377">
      <w:pPr>
        <w:rPr>
          <w:rFonts w:ascii="Gill Sans MT" w:hAnsi="Gill Sans MT" w:cs="Tahoma"/>
          <w:sz w:val="24"/>
        </w:rPr>
      </w:pPr>
    </w:p>
    <w:p w14:paraId="125DB20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2F83F0A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73B48B16"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7048C95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33603238"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Dhr. A.J. den Dikken</w:t>
      </w:r>
    </w:p>
    <w:p w14:paraId="0C7369AF" w14:textId="77777777" w:rsidR="00772377" w:rsidRPr="00772377" w:rsidRDefault="00772377" w:rsidP="00772377">
      <w:pPr>
        <w:rPr>
          <w:rFonts w:ascii="Gill Sans MT" w:hAnsi="Gill Sans MT" w:cs="Tahoma"/>
          <w:sz w:val="24"/>
        </w:rPr>
      </w:pPr>
    </w:p>
    <w:p w14:paraId="42AA2229"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3ED5298" w14:textId="77777777" w:rsidR="00772377" w:rsidRPr="00772377" w:rsidRDefault="00772377" w:rsidP="00772377">
      <w:pPr>
        <w:rPr>
          <w:rFonts w:ascii="Gill Sans MT" w:hAnsi="Gill Sans MT" w:cs="Tahoma"/>
          <w:szCs w:val="20"/>
        </w:rPr>
      </w:pPr>
    </w:p>
    <w:p w14:paraId="12864094"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Pr>
          <w:rFonts w:ascii="Gill Sans MT" w:hAnsi="Gill Sans MT" w:cs="Tahoma"/>
          <w:szCs w:val="20"/>
        </w:rPr>
        <w:t>Bunschoten</w:t>
      </w:r>
    </w:p>
    <w:p w14:paraId="43681973" w14:textId="77777777"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Stadsspui 1 </w:t>
      </w:r>
    </w:p>
    <w:p w14:paraId="0BA526A6"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3752 CL  Bunschoten-Spakenburg</w:t>
      </w:r>
    </w:p>
    <w:p w14:paraId="59C867E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140</w:t>
      </w:r>
      <w:r>
        <w:rPr>
          <w:rFonts w:ascii="Gill Sans MT" w:hAnsi="Gill Sans MT" w:cs="Tahoma"/>
          <w:szCs w:val="20"/>
        </w:rPr>
        <w:t>33</w:t>
      </w:r>
    </w:p>
    <w:p w14:paraId="7847BCB8" w14:textId="77777777" w:rsid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Pr>
          <w:rFonts w:ascii="Gill Sans MT" w:hAnsi="Gill Sans MT" w:cs="Tahoma"/>
          <w:szCs w:val="20"/>
        </w:rPr>
        <w:t>S. Mulder</w:t>
      </w:r>
    </w:p>
    <w:p w14:paraId="731FE5F0" w14:textId="77777777" w:rsidR="00772377" w:rsidRPr="00772377" w:rsidRDefault="00772377" w:rsidP="00772377">
      <w:pPr>
        <w:ind w:left="705"/>
        <w:rPr>
          <w:rFonts w:ascii="Gill Sans MT" w:hAnsi="Gill Sans MT" w:cs="Tahoma"/>
          <w:szCs w:val="20"/>
        </w:rPr>
      </w:pPr>
    </w:p>
    <w:p w14:paraId="29C51536"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08CB7730" w14:textId="77777777" w:rsidR="00772377" w:rsidRPr="00772377" w:rsidRDefault="00772377" w:rsidP="00772377">
      <w:pPr>
        <w:ind w:left="705"/>
        <w:rPr>
          <w:rFonts w:ascii="Gill Sans MT" w:hAnsi="Gill Sans MT" w:cs="Tahoma"/>
          <w:sz w:val="24"/>
        </w:rPr>
      </w:pPr>
    </w:p>
    <w:p w14:paraId="00A81341" w14:textId="1E30BA42" w:rsidR="00772377" w:rsidRPr="00772377" w:rsidRDefault="00772377" w:rsidP="00772377">
      <w:pPr>
        <w:ind w:left="705"/>
        <w:rPr>
          <w:rFonts w:ascii="Gill Sans MT" w:hAnsi="Gill Sans MT" w:cs="Tahoma"/>
          <w:szCs w:val="20"/>
        </w:rPr>
      </w:pPr>
      <w:r w:rsidRPr="00772377">
        <w:rPr>
          <w:rFonts w:ascii="Gill Sans MT" w:hAnsi="Gill Sans MT" w:cs="Tahoma"/>
          <w:szCs w:val="20"/>
        </w:rPr>
        <w:t>Bestek</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7876A8">
        <w:rPr>
          <w:rFonts w:ascii="Gill Sans MT" w:hAnsi="Gill Sans MT" w:cs="Tahoma"/>
          <w:szCs w:val="20"/>
        </w:rPr>
        <w:t>2024-03-GB</w:t>
      </w:r>
    </w:p>
    <w:p w14:paraId="4AF75B8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7F7615"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4AE1C45E"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52372197"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81076B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1AA75B05"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15B910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4" w:name="_Toc448297931"/>
      <w:bookmarkStart w:id="5" w:name="_Toc532804074"/>
      <w:r w:rsidRPr="00772377">
        <w:rPr>
          <w:rFonts w:ascii="Gill Sans MT" w:hAnsi="Gill Sans MT" w:cs="Tahoma"/>
          <w:b/>
          <w:snapToGrid w:val="0"/>
          <w:sz w:val="22"/>
          <w:szCs w:val="20"/>
        </w:rPr>
        <w:lastRenderedPageBreak/>
        <w:t>4. Coördinatie voor de ontwerpfase</w:t>
      </w:r>
      <w:bookmarkEnd w:id="4"/>
      <w:bookmarkEnd w:id="5"/>
    </w:p>
    <w:p w14:paraId="50D88F71" w14:textId="77777777" w:rsidR="00772377" w:rsidRPr="00772377" w:rsidRDefault="00772377" w:rsidP="00772377">
      <w:pPr>
        <w:rPr>
          <w:rFonts w:ascii="Gill Sans MT" w:hAnsi="Gill Sans MT" w:cs="Tahoma"/>
          <w:sz w:val="22"/>
          <w:szCs w:val="20"/>
        </w:rPr>
      </w:pPr>
    </w:p>
    <w:p w14:paraId="1F03B539" w14:textId="77777777" w:rsidR="00772377" w:rsidRPr="00772377" w:rsidRDefault="00772377" w:rsidP="00772377">
      <w:pPr>
        <w:rPr>
          <w:rFonts w:ascii="Gill Sans MT" w:hAnsi="Gill Sans MT" w:cs="Tahoma"/>
          <w:szCs w:val="20"/>
        </w:rPr>
      </w:pPr>
      <w:bookmarkStart w:id="6"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6C4C1702" w14:textId="77777777" w:rsidR="00772377" w:rsidRPr="00772377" w:rsidRDefault="00772377" w:rsidP="00772377">
      <w:pPr>
        <w:rPr>
          <w:rFonts w:ascii="Gill Sans MT" w:hAnsi="Gill Sans MT" w:cs="Tahoma"/>
          <w:szCs w:val="20"/>
        </w:rPr>
      </w:pPr>
    </w:p>
    <w:p w14:paraId="3E1B969F" w14:textId="77777777" w:rsidR="00772377" w:rsidRPr="00772377" w:rsidRDefault="00772377" w:rsidP="00772377">
      <w:pPr>
        <w:ind w:left="705"/>
        <w:rPr>
          <w:rFonts w:ascii="Gill Sans MT" w:hAnsi="Gill Sans MT" w:cs="Tahoma"/>
          <w:szCs w:val="20"/>
        </w:rPr>
      </w:pPr>
    </w:p>
    <w:p w14:paraId="436E250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Pr>
          <w:rFonts w:ascii="Gill Sans MT" w:hAnsi="Gill Sans MT" w:cs="Tahoma"/>
          <w:szCs w:val="20"/>
        </w:rPr>
        <w:t>Bunschoten</w:t>
      </w:r>
    </w:p>
    <w:p w14:paraId="738E8FFF" w14:textId="77777777"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Stadsspui 1 </w:t>
      </w:r>
    </w:p>
    <w:p w14:paraId="3F37146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3752 CL  Bunschoten-Spakenburg</w:t>
      </w:r>
    </w:p>
    <w:p w14:paraId="3F16D3D7"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140</w:t>
      </w:r>
      <w:r>
        <w:rPr>
          <w:rFonts w:ascii="Gill Sans MT" w:hAnsi="Gill Sans MT" w:cs="Tahoma"/>
          <w:szCs w:val="20"/>
        </w:rPr>
        <w:t>33</w:t>
      </w:r>
    </w:p>
    <w:p w14:paraId="69C9B4D2" w14:textId="77777777" w:rsid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Pr>
          <w:rFonts w:ascii="Gill Sans MT" w:hAnsi="Gill Sans MT" w:cs="Tahoma"/>
          <w:szCs w:val="20"/>
        </w:rPr>
        <w:t>S. Mulder</w:t>
      </w:r>
    </w:p>
    <w:p w14:paraId="7A2AD4B2"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p>
    <w:p w14:paraId="582EACE5"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7" w:name="_Toc532804075"/>
      <w:r w:rsidRPr="00772377">
        <w:rPr>
          <w:rFonts w:ascii="Gill Sans MT" w:hAnsi="Gill Sans MT" w:cs="Tahoma"/>
          <w:b/>
          <w:snapToGrid w:val="0"/>
          <w:sz w:val="22"/>
          <w:szCs w:val="22"/>
        </w:rPr>
        <w:lastRenderedPageBreak/>
        <w:t>5. Coördinatie voor de uitvoering</w:t>
      </w:r>
      <w:bookmarkEnd w:id="6"/>
      <w:bookmarkEnd w:id="7"/>
    </w:p>
    <w:p w14:paraId="11ABAD54" w14:textId="77777777" w:rsidR="00772377" w:rsidRPr="00772377" w:rsidRDefault="00772377" w:rsidP="00772377">
      <w:pPr>
        <w:rPr>
          <w:rFonts w:ascii="Gill Sans MT" w:hAnsi="Gill Sans MT" w:cs="Tahoma"/>
          <w:sz w:val="22"/>
          <w:szCs w:val="20"/>
        </w:rPr>
      </w:pPr>
    </w:p>
    <w:p w14:paraId="022524B8" w14:textId="0DA83BE9"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de hoofdaannemer van het bestek </w:t>
      </w:r>
      <w:r w:rsidR="007876A8">
        <w:rPr>
          <w:rFonts w:ascii="Gill Sans MT" w:hAnsi="Gill Sans MT" w:cs="Tahoma"/>
          <w:szCs w:val="20"/>
        </w:rPr>
        <w:t>2024-03-GB.</w:t>
      </w:r>
    </w:p>
    <w:p w14:paraId="65FE58F8" w14:textId="77777777" w:rsidR="00772377" w:rsidRPr="00772377" w:rsidRDefault="00772377" w:rsidP="00772377">
      <w:pPr>
        <w:ind w:left="284"/>
        <w:rPr>
          <w:rFonts w:ascii="Gill Sans MT" w:hAnsi="Gill Sans MT" w:cs="Tahoma"/>
          <w:szCs w:val="20"/>
        </w:rPr>
      </w:pPr>
    </w:p>
    <w:p w14:paraId="69A80FCA"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6F72A63A"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default" r:id="rId9"/>
          <w:footerReference w:type="default" r:id="rId10"/>
          <w:pgSz w:w="11907" w:h="16840" w:code="9"/>
          <w:pgMar w:top="993" w:right="850" w:bottom="1418" w:left="851" w:header="397" w:footer="709" w:gutter="0"/>
          <w:cols w:space="708"/>
          <w:titlePg/>
          <w:docGrid w:linePitch="272"/>
        </w:sectPr>
      </w:pPr>
    </w:p>
    <w:p w14:paraId="1C5FE3DA"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8" w:name="_Toc448297933"/>
      <w:bookmarkStart w:id="9" w:name="_Toc532804076"/>
      <w:r w:rsidRPr="00772377">
        <w:rPr>
          <w:rFonts w:ascii="Gill Sans MT" w:hAnsi="Gill Sans MT" w:cs="Tahoma"/>
          <w:b/>
          <w:snapToGrid w:val="0"/>
          <w:sz w:val="22"/>
          <w:szCs w:val="22"/>
        </w:rPr>
        <w:lastRenderedPageBreak/>
        <w:t>6. Inventarisatie van (bijzondere) risico’s</w:t>
      </w:r>
      <w:bookmarkEnd w:id="8"/>
      <w:bookmarkEnd w:id="9"/>
    </w:p>
    <w:p w14:paraId="25B4E183" w14:textId="77777777" w:rsidR="00772377" w:rsidRPr="00772377" w:rsidRDefault="00772377" w:rsidP="00772377">
      <w:pPr>
        <w:rPr>
          <w:rFonts w:ascii="Gill Sans MT" w:hAnsi="Gill Sans MT" w:cs="Tahoma"/>
          <w:szCs w:val="20"/>
        </w:rPr>
      </w:pPr>
    </w:p>
    <w:p w14:paraId="273C24B9"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7562825D" w14:textId="77777777" w:rsidTr="00F05D56">
        <w:trPr>
          <w:cantSplit/>
          <w:trHeight w:val="280"/>
        </w:trPr>
        <w:tc>
          <w:tcPr>
            <w:tcW w:w="1771" w:type="dxa"/>
            <w:shd w:val="pct60" w:color="000000" w:fill="FFFFFF"/>
          </w:tcPr>
          <w:p w14:paraId="4959A7A5"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F814800"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6DB3E06B"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28B56075"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51423E72"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5354FCD9" w14:textId="77777777" w:rsidTr="00F05D56">
        <w:trPr>
          <w:cantSplit/>
          <w:trHeight w:val="280"/>
        </w:trPr>
        <w:tc>
          <w:tcPr>
            <w:tcW w:w="14140" w:type="dxa"/>
            <w:gridSpan w:val="5"/>
          </w:tcPr>
          <w:p w14:paraId="5F3019A7"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273EA123" w14:textId="77777777" w:rsidTr="00F05D56">
        <w:trPr>
          <w:cantSplit/>
          <w:trHeight w:val="280"/>
        </w:trPr>
        <w:tc>
          <w:tcPr>
            <w:tcW w:w="1771" w:type="dxa"/>
          </w:tcPr>
          <w:p w14:paraId="7E75013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9BCD33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0C004B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024D5D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6D16BD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1C6081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D4C8FF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3D3C6E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5265D23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9E16187" w14:textId="77777777" w:rsidTr="00F05D56">
        <w:trPr>
          <w:cantSplit/>
          <w:trHeight w:val="280"/>
        </w:trPr>
        <w:tc>
          <w:tcPr>
            <w:tcW w:w="1771" w:type="dxa"/>
          </w:tcPr>
          <w:p w14:paraId="28B879A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820EA5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31CBF00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77C48BF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A39945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DFD78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1FFEA987"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07BA668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14FD06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4411AF2" w14:textId="77777777" w:rsidTr="00F05D56">
        <w:trPr>
          <w:cantSplit/>
          <w:trHeight w:val="280"/>
        </w:trPr>
        <w:tc>
          <w:tcPr>
            <w:tcW w:w="1771" w:type="dxa"/>
          </w:tcPr>
          <w:p w14:paraId="666758B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C2B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390D555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F90E7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050CA4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511A83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013BF5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3A54B0E" w14:textId="77777777" w:rsidTr="00F05D56">
        <w:trPr>
          <w:cantSplit/>
          <w:trHeight w:val="280"/>
        </w:trPr>
        <w:tc>
          <w:tcPr>
            <w:tcW w:w="1771" w:type="dxa"/>
          </w:tcPr>
          <w:p w14:paraId="00B3A32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6873AD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0CE8B62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56A1B58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4BE843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6BE34BE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9E2FA6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63AC87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6CD143E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3328298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26CDE3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6F211B61" w14:textId="77777777" w:rsidTr="00F05D56">
        <w:trPr>
          <w:cantSplit/>
          <w:trHeight w:val="280"/>
        </w:trPr>
        <w:tc>
          <w:tcPr>
            <w:tcW w:w="1771" w:type="dxa"/>
          </w:tcPr>
          <w:p w14:paraId="373D29A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074F0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614E38F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10ECE6E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6B63E19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1D279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3293E7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5FC434E9" w14:textId="77777777" w:rsidTr="00F05D56">
        <w:trPr>
          <w:cantSplit/>
          <w:trHeight w:val="280"/>
        </w:trPr>
        <w:tc>
          <w:tcPr>
            <w:tcW w:w="1771" w:type="dxa"/>
          </w:tcPr>
          <w:p w14:paraId="6424449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E67FB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561A8D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53AC0B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0A4FA9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2D293E2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2242182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PBM’ </w:t>
            </w:r>
          </w:p>
          <w:p w14:paraId="5CA5CD5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0B0B7CF" w14:textId="77777777" w:rsidTr="00F05D56">
        <w:trPr>
          <w:cantSplit/>
          <w:trHeight w:val="280"/>
        </w:trPr>
        <w:tc>
          <w:tcPr>
            <w:tcW w:w="1771" w:type="dxa"/>
          </w:tcPr>
          <w:p w14:paraId="052EBD7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274A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1762339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2D631E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EA42F1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0BB097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0E873839" w14:textId="77777777" w:rsidTr="00F05D56">
        <w:trPr>
          <w:cantSplit/>
          <w:trHeight w:val="280"/>
        </w:trPr>
        <w:tc>
          <w:tcPr>
            <w:tcW w:w="1771" w:type="dxa"/>
          </w:tcPr>
          <w:p w14:paraId="66883D6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3A8F4B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eiken met eikenprossesierups</w:t>
            </w:r>
          </w:p>
        </w:tc>
        <w:tc>
          <w:tcPr>
            <w:tcW w:w="2976" w:type="dxa"/>
          </w:tcPr>
          <w:p w14:paraId="53C09E7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1F8D20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041E77E9"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1FEAD20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bl>
    <w:p w14:paraId="74849D99" w14:textId="77777777" w:rsidR="00772377" w:rsidRPr="00772377" w:rsidRDefault="00772377" w:rsidP="00772377">
      <w:pPr>
        <w:rPr>
          <w:rFonts w:ascii="Gill Sans MT" w:hAnsi="Gill Sans MT" w:cs="Tahoma"/>
          <w:sz w:val="22"/>
          <w:szCs w:val="22"/>
        </w:rPr>
      </w:pPr>
    </w:p>
    <w:p w14:paraId="1E9EEDF2" w14:textId="77777777" w:rsidR="00772377" w:rsidRPr="00772377" w:rsidRDefault="00772377" w:rsidP="00772377">
      <w:pPr>
        <w:rPr>
          <w:rFonts w:ascii="Gill Sans MT" w:hAnsi="Gill Sans MT" w:cs="Tahoma"/>
          <w:sz w:val="22"/>
          <w:szCs w:val="22"/>
        </w:rPr>
      </w:pPr>
    </w:p>
    <w:p w14:paraId="521B1E07" w14:textId="77777777" w:rsidR="00772377" w:rsidRPr="00772377" w:rsidRDefault="00772377" w:rsidP="00772377">
      <w:pPr>
        <w:rPr>
          <w:rFonts w:ascii="Gill Sans MT" w:hAnsi="Gill Sans MT" w:cs="Tahoma"/>
          <w:sz w:val="22"/>
          <w:szCs w:val="22"/>
        </w:rPr>
      </w:pPr>
      <w:r w:rsidRPr="00772377">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65C9CE53" w14:textId="77777777" w:rsidTr="00F05D56">
        <w:trPr>
          <w:cantSplit/>
          <w:trHeight w:val="280"/>
        </w:trPr>
        <w:tc>
          <w:tcPr>
            <w:tcW w:w="1771" w:type="dxa"/>
            <w:shd w:val="pct60" w:color="000000" w:fill="FFFFFF"/>
          </w:tcPr>
          <w:p w14:paraId="755BC676"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lastRenderedPageBreak/>
              <w:t>Activiteit</w:t>
            </w:r>
          </w:p>
        </w:tc>
        <w:tc>
          <w:tcPr>
            <w:tcW w:w="3261" w:type="dxa"/>
            <w:shd w:val="pct60" w:color="000000" w:fill="FFFFFF"/>
          </w:tcPr>
          <w:p w14:paraId="5CD9877D"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02FB289"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0E0E95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2F658C72"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501A156D" w14:textId="77777777" w:rsidTr="00F05D56">
        <w:trPr>
          <w:cantSplit/>
          <w:trHeight w:val="280"/>
        </w:trPr>
        <w:tc>
          <w:tcPr>
            <w:tcW w:w="14140" w:type="dxa"/>
            <w:gridSpan w:val="5"/>
          </w:tcPr>
          <w:p w14:paraId="09FD28FD"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2834A567" w14:textId="77777777" w:rsidTr="00F05D56">
        <w:trPr>
          <w:cantSplit/>
          <w:trHeight w:val="280"/>
        </w:trPr>
        <w:tc>
          <w:tcPr>
            <w:tcW w:w="1771" w:type="dxa"/>
          </w:tcPr>
          <w:p w14:paraId="13B4D43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B3CE3E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09FF93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CC477E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08399A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24EC3E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1613EAE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5279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2BB53C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62E88B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0E2E7B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221C1A34" w14:textId="77777777" w:rsidTr="00F05D56">
        <w:trPr>
          <w:cantSplit/>
          <w:trHeight w:val="280"/>
        </w:trPr>
        <w:tc>
          <w:tcPr>
            <w:tcW w:w="1771" w:type="dxa"/>
          </w:tcPr>
          <w:p w14:paraId="06BA32E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04014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5587B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E833B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1B7BFA6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7E42BF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61B0C98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5631206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35B5FF9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40029BE8" w14:textId="77777777" w:rsidTr="00F05D56">
        <w:trPr>
          <w:cantSplit/>
          <w:trHeight w:val="280"/>
        </w:trPr>
        <w:tc>
          <w:tcPr>
            <w:tcW w:w="1771" w:type="dxa"/>
          </w:tcPr>
          <w:p w14:paraId="2B261382"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C73B2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6C35AB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61FD4CA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4D73AD5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69CCCAC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708CF4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6A7FB2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43779D82" w14:textId="77777777" w:rsidTr="00F05D56">
        <w:trPr>
          <w:cantSplit/>
          <w:trHeight w:val="280"/>
        </w:trPr>
        <w:tc>
          <w:tcPr>
            <w:tcW w:w="1771" w:type="dxa"/>
          </w:tcPr>
          <w:p w14:paraId="3F23E0C2"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E72454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60D85D4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77E63B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76C58E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13EA1F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17B986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5EE25A2B"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46F9FFE0" w14:textId="77777777" w:rsidTr="00F05D56">
        <w:trPr>
          <w:cantSplit/>
          <w:trHeight w:val="280"/>
        </w:trPr>
        <w:tc>
          <w:tcPr>
            <w:tcW w:w="1771" w:type="dxa"/>
            <w:shd w:val="pct60" w:color="000000" w:fill="FFFFFF"/>
          </w:tcPr>
          <w:p w14:paraId="2CAA0A93"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26472E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32990F64"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34F03264"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7DC9EF9B"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9D3777F" w14:textId="77777777" w:rsidTr="00F05D56">
        <w:trPr>
          <w:cantSplit/>
          <w:trHeight w:val="280"/>
        </w:trPr>
        <w:tc>
          <w:tcPr>
            <w:tcW w:w="14140" w:type="dxa"/>
            <w:gridSpan w:val="5"/>
          </w:tcPr>
          <w:p w14:paraId="7FDA03DF"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C</w:t>
            </w:r>
            <w:r w:rsidRPr="00772377">
              <w:rPr>
                <w:rFonts w:ascii="Gill Sans MT" w:hAnsi="Gill Sans MT" w:cs="Tahoma"/>
                <w:b/>
                <w:sz w:val="22"/>
                <w:szCs w:val="22"/>
              </w:rPr>
              <w:tab/>
              <w:t>Veiligheids- en gezondheidsgevaren voortvloeiend uit ontwerp</w:t>
            </w:r>
          </w:p>
        </w:tc>
      </w:tr>
      <w:tr w:rsidR="00772377" w:rsidRPr="00772377" w14:paraId="61B761BB" w14:textId="77777777" w:rsidTr="00F05D56">
        <w:trPr>
          <w:cantSplit/>
          <w:trHeight w:val="280"/>
        </w:trPr>
        <w:tc>
          <w:tcPr>
            <w:tcW w:w="1771" w:type="dxa"/>
          </w:tcPr>
          <w:p w14:paraId="709C3C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Opruimingen</w:t>
            </w:r>
          </w:p>
        </w:tc>
        <w:tc>
          <w:tcPr>
            <w:tcW w:w="3261" w:type="dxa"/>
          </w:tcPr>
          <w:p w14:paraId="34BC3EB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hoogte</w:t>
            </w:r>
          </w:p>
        </w:tc>
        <w:tc>
          <w:tcPr>
            <w:tcW w:w="2976" w:type="dxa"/>
          </w:tcPr>
          <w:p w14:paraId="34BDF1D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5F330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Hoogteverschil</w:t>
            </w:r>
          </w:p>
          <w:p w14:paraId="0D9B5A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tc>
        <w:tc>
          <w:tcPr>
            <w:tcW w:w="2871" w:type="dxa"/>
          </w:tcPr>
          <w:p w14:paraId="1BDBBA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577BCB8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hulpvoorzieningen (vangnetten)</w:t>
            </w:r>
          </w:p>
          <w:p w14:paraId="433BA3A1" w14:textId="77777777" w:rsidR="00772377" w:rsidRPr="00772377" w:rsidRDefault="00772377" w:rsidP="00772377">
            <w:pPr>
              <w:tabs>
                <w:tab w:val="left" w:pos="1701"/>
                <w:tab w:val="left" w:pos="2268"/>
              </w:tabs>
              <w:rPr>
                <w:rFonts w:ascii="Gill Sans MT" w:hAnsi="Gill Sans MT" w:cs="Tahoma"/>
                <w:szCs w:val="20"/>
              </w:rPr>
            </w:pPr>
          </w:p>
          <w:p w14:paraId="62012A0F" w14:textId="77777777" w:rsidR="00772377" w:rsidRPr="00772377" w:rsidRDefault="00772377" w:rsidP="00772377">
            <w:pPr>
              <w:tabs>
                <w:tab w:val="left" w:pos="1701"/>
                <w:tab w:val="left" w:pos="2268"/>
              </w:tabs>
              <w:rPr>
                <w:rFonts w:ascii="Gill Sans MT" w:hAnsi="Gill Sans MT" w:cs="Tahoma"/>
                <w:szCs w:val="20"/>
              </w:rPr>
            </w:pPr>
          </w:p>
        </w:tc>
      </w:tr>
      <w:tr w:rsidR="00772377" w:rsidRPr="00772377" w14:paraId="738E147A" w14:textId="77777777" w:rsidTr="00F05D56">
        <w:trPr>
          <w:cantSplit/>
          <w:trHeight w:val="280"/>
        </w:trPr>
        <w:tc>
          <w:tcPr>
            <w:tcW w:w="1771" w:type="dxa"/>
          </w:tcPr>
          <w:p w14:paraId="532D2C6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70E6E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opruimingswerkzaamheden</w:t>
            </w:r>
          </w:p>
        </w:tc>
        <w:tc>
          <w:tcPr>
            <w:tcW w:w="2976" w:type="dxa"/>
          </w:tcPr>
          <w:p w14:paraId="4FB4C5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div. ongelukken t.g.v. wegspattend materiaal</w:t>
            </w:r>
          </w:p>
          <w:p w14:paraId="6508F5D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Rugklachten t.g.v. tillen</w:t>
            </w:r>
          </w:p>
        </w:tc>
        <w:tc>
          <w:tcPr>
            <w:tcW w:w="3261" w:type="dxa"/>
          </w:tcPr>
          <w:p w14:paraId="23CC4A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Rondspattend materiaal</w:t>
            </w:r>
          </w:p>
          <w:p w14:paraId="6F519F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 stof</w:t>
            </w:r>
          </w:p>
          <w:p w14:paraId="296A9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Zwaar tillen</w:t>
            </w:r>
          </w:p>
        </w:tc>
        <w:tc>
          <w:tcPr>
            <w:tcW w:w="2871" w:type="dxa"/>
          </w:tcPr>
          <w:p w14:paraId="7950D0B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C64487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1E3BB4A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276C227A" w14:textId="77777777" w:rsidTr="00F05D56">
        <w:trPr>
          <w:cantSplit/>
          <w:trHeight w:val="280"/>
        </w:trPr>
        <w:tc>
          <w:tcPr>
            <w:tcW w:w="1771" w:type="dxa"/>
            <w:vMerge w:val="restart"/>
          </w:tcPr>
          <w:p w14:paraId="2CB473CC"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Grondwerk</w:t>
            </w:r>
          </w:p>
        </w:tc>
        <w:tc>
          <w:tcPr>
            <w:tcW w:w="3261" w:type="dxa"/>
          </w:tcPr>
          <w:p w14:paraId="21CB2D1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A8E300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BD5B1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Aanrijgevaar</w:t>
            </w:r>
          </w:p>
          <w:p w14:paraId="1FFBA28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13970D4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24E6314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DFCE5E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A0DA85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8FFD3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694F303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1DFABB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36E5C2B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1659BDC1" w14:textId="77777777" w:rsidTr="00F05D56">
        <w:trPr>
          <w:cantSplit/>
          <w:trHeight w:val="280"/>
        </w:trPr>
        <w:tc>
          <w:tcPr>
            <w:tcW w:w="1771" w:type="dxa"/>
            <w:vMerge/>
          </w:tcPr>
          <w:p w14:paraId="7A73720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9EAF4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van het menselijk lichaam veroorzaken</w:t>
            </w:r>
          </w:p>
        </w:tc>
        <w:tc>
          <w:tcPr>
            <w:tcW w:w="2976" w:type="dxa"/>
          </w:tcPr>
          <w:p w14:paraId="05A076E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77FE44E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70A6023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2BB10A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Materiaal / materieel keuze</w:t>
            </w:r>
          </w:p>
        </w:tc>
        <w:tc>
          <w:tcPr>
            <w:tcW w:w="2871" w:type="dxa"/>
          </w:tcPr>
          <w:p w14:paraId="41FADAB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4FA55F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r>
      <w:tr w:rsidR="00772377" w:rsidRPr="00772377" w14:paraId="32A293E5" w14:textId="77777777" w:rsidTr="00F05D56">
        <w:trPr>
          <w:cantSplit/>
          <w:trHeight w:val="280"/>
        </w:trPr>
        <w:tc>
          <w:tcPr>
            <w:tcW w:w="1771" w:type="dxa"/>
            <w:vMerge/>
          </w:tcPr>
          <w:p w14:paraId="0BD14D0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778432E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binnen verticale grondkerende constructies</w:t>
            </w:r>
          </w:p>
        </w:tc>
        <w:tc>
          <w:tcPr>
            <w:tcW w:w="2976" w:type="dxa"/>
          </w:tcPr>
          <w:p w14:paraId="25A16D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Bedelving</w:t>
            </w:r>
          </w:p>
          <w:p w14:paraId="3D051A8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p w14:paraId="07D6F5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Opsluiting</w:t>
            </w:r>
          </w:p>
          <w:p w14:paraId="5C9E78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679181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Defect materieel</w:t>
            </w:r>
          </w:p>
          <w:p w14:paraId="2E9E95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Instabiele keringen</w:t>
            </w:r>
          </w:p>
        </w:tc>
        <w:tc>
          <w:tcPr>
            <w:tcW w:w="2871" w:type="dxa"/>
          </w:tcPr>
          <w:p w14:paraId="14D0C9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Vluchtwegen</w:t>
            </w:r>
          </w:p>
          <w:p w14:paraId="28CD8E7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 ontwerp keringen</w:t>
            </w:r>
          </w:p>
          <w:p w14:paraId="70DEE92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Technische inspectie materieel</w:t>
            </w:r>
          </w:p>
        </w:tc>
      </w:tr>
    </w:tbl>
    <w:p w14:paraId="22108A3D"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371E0B3E" w14:textId="77777777" w:rsidTr="00F05D56">
        <w:trPr>
          <w:cantSplit/>
          <w:trHeight w:val="280"/>
        </w:trPr>
        <w:tc>
          <w:tcPr>
            <w:tcW w:w="1771" w:type="dxa"/>
            <w:shd w:val="pct60" w:color="000000" w:fill="FFFFFF"/>
          </w:tcPr>
          <w:p w14:paraId="6F941C07"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20041887"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582DC0BE"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E4820B9"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01C4208"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220869DB" w14:textId="77777777" w:rsidTr="00F05D56">
        <w:trPr>
          <w:cantSplit/>
          <w:trHeight w:val="280"/>
        </w:trPr>
        <w:tc>
          <w:tcPr>
            <w:tcW w:w="1771" w:type="dxa"/>
          </w:tcPr>
          <w:p w14:paraId="16A2174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364AD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285861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61A123C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7DE6263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0154EA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31A8338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Klic-melding</w:t>
            </w:r>
          </w:p>
          <w:p w14:paraId="1CCDE6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1C0F01BD" w14:textId="77777777" w:rsidTr="00F05D56">
        <w:trPr>
          <w:cantSplit/>
          <w:trHeight w:val="280"/>
        </w:trPr>
        <w:tc>
          <w:tcPr>
            <w:tcW w:w="1771" w:type="dxa"/>
            <w:vMerge w:val="restart"/>
          </w:tcPr>
          <w:p w14:paraId="37D1C4E6"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057B6E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6B4DFC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29E7566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2AEA8DD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0350B5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4A46E0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4CCA1D25" w14:textId="77777777" w:rsidTr="00F05D56">
        <w:trPr>
          <w:cantSplit/>
          <w:trHeight w:val="280"/>
        </w:trPr>
        <w:tc>
          <w:tcPr>
            <w:tcW w:w="1771" w:type="dxa"/>
            <w:vMerge/>
          </w:tcPr>
          <w:p w14:paraId="06C2690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B451D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557CE7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33D2434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246CC9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7C7816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25F172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3AD0793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6AC68F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E7A9E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2118A4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497548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336535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B59D573" w14:textId="77777777" w:rsidTr="00F05D56">
        <w:trPr>
          <w:cantSplit/>
          <w:trHeight w:val="280"/>
        </w:trPr>
        <w:tc>
          <w:tcPr>
            <w:tcW w:w="1771" w:type="dxa"/>
            <w:vMerge/>
          </w:tcPr>
          <w:p w14:paraId="00CCFDB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32E37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2F0800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6116B83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3FA6E9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01608DA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70275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105CEE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46E0525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6C45B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55F173E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2AF8F19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044080D5" w14:textId="77777777" w:rsidTr="00F05D56">
        <w:trPr>
          <w:cantSplit/>
          <w:trHeight w:val="280"/>
        </w:trPr>
        <w:tc>
          <w:tcPr>
            <w:tcW w:w="1771" w:type="dxa"/>
            <w:vMerge/>
          </w:tcPr>
          <w:p w14:paraId="305E663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083D9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D37BE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6EA260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65479E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51D490C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62C29B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5EE1BC3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14FE18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72EE23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34DCC74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14D681D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150CDFEA" w14:textId="77777777" w:rsidTr="00F05D56">
        <w:trPr>
          <w:cantSplit/>
          <w:trHeight w:val="280"/>
        </w:trPr>
        <w:tc>
          <w:tcPr>
            <w:tcW w:w="1771" w:type="dxa"/>
          </w:tcPr>
          <w:p w14:paraId="399B2FCA"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11852C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3CF5F11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422FBB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3C40BD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1AC16A9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9239E8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3685F2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BC7D2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4BE1F10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35E9670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562323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1D1DA3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29F6CBAE"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7BF0AA79"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0" w:name="_Toc448297934"/>
      <w:r w:rsidRPr="00772377">
        <w:rPr>
          <w:rFonts w:ascii="Gill Sans MT" w:hAnsi="Gill Sans MT" w:cs="Tahoma"/>
          <w:b/>
          <w:snapToGrid w:val="0"/>
          <w:sz w:val="22"/>
          <w:szCs w:val="20"/>
        </w:rPr>
        <w:lastRenderedPageBreak/>
        <w:br/>
      </w:r>
      <w:bookmarkStart w:id="11" w:name="_Toc532804077"/>
      <w:r w:rsidRPr="00772377">
        <w:rPr>
          <w:rFonts w:ascii="Gill Sans MT" w:hAnsi="Gill Sans MT" w:cs="Tahoma"/>
          <w:b/>
          <w:snapToGrid w:val="0"/>
          <w:sz w:val="22"/>
          <w:szCs w:val="20"/>
        </w:rPr>
        <w:t>7. Uitwerking van het V&amp;G plan</w:t>
      </w:r>
      <w:bookmarkEnd w:id="10"/>
      <w:bookmarkEnd w:id="11"/>
    </w:p>
    <w:p w14:paraId="5AC8E31C" w14:textId="77777777" w:rsidR="00772377" w:rsidRPr="00772377" w:rsidRDefault="00772377" w:rsidP="00772377">
      <w:pPr>
        <w:rPr>
          <w:rFonts w:ascii="Gill Sans MT" w:hAnsi="Gill Sans MT" w:cs="Tahoma"/>
          <w:sz w:val="22"/>
          <w:szCs w:val="20"/>
        </w:rPr>
      </w:pPr>
    </w:p>
    <w:p w14:paraId="67BD8C73"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6DC20B77" w14:textId="77777777" w:rsidR="00772377" w:rsidRPr="00772377" w:rsidRDefault="00772377" w:rsidP="00772377">
      <w:pPr>
        <w:ind w:left="284"/>
        <w:rPr>
          <w:rFonts w:ascii="Gill Sans MT" w:hAnsi="Gill Sans MT" w:cs="Tahoma"/>
          <w:szCs w:val="20"/>
        </w:rPr>
      </w:pPr>
    </w:p>
    <w:p w14:paraId="483EBF74"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A439C49" w14:textId="77777777" w:rsidR="00474665" w:rsidRDefault="00474665" w:rsidP="00772377">
      <w:pPr>
        <w:tabs>
          <w:tab w:val="left" w:pos="1942"/>
        </w:tabs>
        <w:rPr>
          <w:rFonts w:asciiTheme="minorHAnsi" w:hAnsiTheme="minorHAnsi"/>
          <w:b/>
          <w:color w:val="002060"/>
          <w:sz w:val="56"/>
          <w:szCs w:val="56"/>
        </w:rPr>
      </w:pPr>
    </w:p>
    <w:p w14:paraId="7ECF5982"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1"/>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87D6C" w14:textId="77777777" w:rsidR="00474665" w:rsidRDefault="00474665" w:rsidP="00474665">
      <w:r>
        <w:separator/>
      </w:r>
    </w:p>
  </w:endnote>
  <w:endnote w:type="continuationSeparator" w:id="0">
    <w:p w14:paraId="5614D882"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5098180"/>
      <w:docPartObj>
        <w:docPartGallery w:val="Page Numbers (Bottom of Page)"/>
        <w:docPartUnique/>
      </w:docPartObj>
    </w:sdtPr>
    <w:sdtEndPr>
      <w:rPr>
        <w:sz w:val="16"/>
        <w:szCs w:val="16"/>
      </w:rPr>
    </w:sdtEndPr>
    <w:sdtContent>
      <w:p w14:paraId="2758E607" w14:textId="1ED292F9" w:rsidR="00772377" w:rsidRPr="00B76897" w:rsidRDefault="00772377" w:rsidP="00C6202E">
        <w:pPr>
          <w:pStyle w:val="Voettekst"/>
          <w:jc w:val="center"/>
          <w:rPr>
            <w:rFonts w:cs="Arial"/>
            <w:sz w:val="16"/>
            <w:szCs w:val="16"/>
          </w:rPr>
        </w:pPr>
        <w:r>
          <w:rPr>
            <w:noProof/>
          </w:rPr>
          <mc:AlternateContent>
            <mc:Choice Requires="wps">
              <w:drawing>
                <wp:anchor distT="4294967294" distB="4294967294" distL="114300" distR="114300" simplePos="0" relativeHeight="251664384" behindDoc="0" locked="0" layoutInCell="1" allowOverlap="1" wp14:anchorId="780393D7" wp14:editId="3C4BA83A">
                  <wp:simplePos x="0" y="0"/>
                  <wp:positionH relativeFrom="page">
                    <wp:posOffset>0</wp:posOffset>
                  </wp:positionH>
                  <wp:positionV relativeFrom="paragraph">
                    <wp:posOffset>-123825</wp:posOffset>
                  </wp:positionV>
                  <wp:extent cx="7919720" cy="0"/>
                  <wp:effectExtent l="0" t="0" r="24130" b="19050"/>
                  <wp:wrapNone/>
                  <wp:docPr id="5" name="AutoShap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972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5613CF" id="_x0000_t32" coordsize="21600,21600" o:spt="32" o:oned="t" path="m,l21600,21600e" filled="f">
                  <v:path arrowok="t" fillok="f" o:connecttype="none"/>
                  <o:lock v:ext="edit" shapetype="t"/>
                </v:shapetype>
                <v:shape id="AutoShape 223" o:spid="_x0000_s1026" type="#_x0000_t32" style="position:absolute;margin-left:0;margin-top:-9.75pt;width:623.6pt;height:0;z-index:25166438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" strokecolor="#0070c0" strokeweight="1.5pt">
                  <w10:wrap anchorx="page"/>
                </v:shape>
              </w:pict>
            </mc:Fallback>
          </mc:AlternateContent>
        </w:r>
        <w:sdt>
          <w:sdtPr>
            <w:rPr>
              <w:rFonts w:cs="Arial"/>
            </w:rPr>
            <w:id w:val="1497000296"/>
            <w:docPartObj>
              <w:docPartGallery w:val="Page Numbers (Bottom of Page)"/>
              <w:docPartUnique/>
            </w:docPartObj>
          </w:sdtPr>
          <w:sdtEndPr>
            <w:rPr>
              <w:sz w:val="16"/>
              <w:szCs w:val="16"/>
            </w:rPr>
          </w:sdtEndPr>
          <w:sdtContent>
            <w:sdt>
              <w:sdtPr>
                <w:rPr>
                  <w:rFonts w:cs="Arial"/>
                  <w:sz w:val="16"/>
                  <w:szCs w:val="16"/>
                </w:rPr>
                <w:id w:val="217945677"/>
                <w:docPartObj>
                  <w:docPartGallery w:val="Page Numbers (Top of Page)"/>
                  <w:docPartUnique/>
                </w:docPartObj>
              </w:sdtPr>
              <w:sdtEndPr/>
              <w:sdtContent>
                <w:r w:rsidR="00C6202E">
                  <w:rPr>
                    <w:rFonts w:cs="Arial"/>
                    <w:sz w:val="16"/>
                    <w:szCs w:val="16"/>
                  </w:rPr>
                  <w:tab/>
                  <w:t>Maaien grasvelden</w:t>
                </w:r>
                <w:r>
                  <w:rPr>
                    <w:rFonts w:cs="Arial"/>
                    <w:sz w:val="16"/>
                    <w:szCs w:val="16"/>
                  </w:rPr>
                  <w:t xml:space="preserve">  </w:t>
                </w:r>
                <w:r w:rsidRPr="00AE462F">
                  <w:rPr>
                    <w:rFonts w:cs="Arial"/>
                    <w:color w:val="0070C0"/>
                    <w:sz w:val="16"/>
                    <w:szCs w:val="16"/>
                  </w:rPr>
                  <w:t xml:space="preserve"> </w:t>
                </w:r>
                <w:r w:rsidRPr="00AE462F">
                  <w:rPr>
                    <w:rFonts w:cs="Arial"/>
                    <w:b/>
                    <w:color w:val="0070C0"/>
                    <w:sz w:val="16"/>
                    <w:szCs w:val="16"/>
                  </w:rPr>
                  <w:t xml:space="preserve">I  </w:t>
                </w:r>
                <w:r w:rsidRPr="00B76897">
                  <w:rPr>
                    <w:rFonts w:cs="Arial"/>
                    <w:sz w:val="16"/>
                    <w:szCs w:val="16"/>
                  </w:rPr>
                  <w:t xml:space="preserve">Gemeente </w:t>
                </w:r>
                <w:r>
                  <w:rPr>
                    <w:rFonts w:cs="Arial"/>
                    <w:sz w:val="16"/>
                    <w:szCs w:val="16"/>
                  </w:rPr>
                  <w:t>Bunschoten</w:t>
                </w:r>
                <w:r w:rsidRPr="00B76897">
                  <w:rPr>
                    <w:rFonts w:cs="Arial"/>
                    <w:b/>
                    <w:sz w:val="16"/>
                    <w:szCs w:val="16"/>
                  </w:rPr>
                  <w:t xml:space="preserve">  </w:t>
                </w:r>
                <w:r w:rsidRPr="00B76897">
                  <w:rPr>
                    <w:rFonts w:cs="Arial"/>
                    <w:color w:val="000000"/>
                    <w:sz w:val="16"/>
                    <w:szCs w:val="16"/>
                  </w:rPr>
                  <w:tab/>
                  <w:t xml:space="preserve">     </w:t>
                </w:r>
                <w:r w:rsidRPr="00B76897">
                  <w:rPr>
                    <w:rFonts w:cs="Arial"/>
                    <w:sz w:val="16"/>
                    <w:szCs w:val="16"/>
                  </w:rPr>
                  <w:t xml:space="preserve">Pag. </w:t>
                </w:r>
                <w:r w:rsidRPr="00B76897">
                  <w:rPr>
                    <w:rFonts w:cs="Arial"/>
                    <w:bCs/>
                    <w:sz w:val="16"/>
                    <w:szCs w:val="16"/>
                  </w:rPr>
                  <w:fldChar w:fldCharType="begin"/>
                </w:r>
                <w:r w:rsidRPr="00B76897">
                  <w:rPr>
                    <w:rFonts w:cs="Arial"/>
                    <w:bCs/>
                    <w:sz w:val="16"/>
                    <w:szCs w:val="16"/>
                  </w:rPr>
                  <w:instrText>PAGE</w:instrText>
                </w:r>
                <w:r w:rsidRPr="00B76897">
                  <w:rPr>
                    <w:rFonts w:cs="Arial"/>
                    <w:bCs/>
                    <w:sz w:val="16"/>
                    <w:szCs w:val="16"/>
                  </w:rPr>
                  <w:fldChar w:fldCharType="separate"/>
                </w:r>
                <w:r w:rsidR="0019575F">
                  <w:rPr>
                    <w:rFonts w:cs="Arial"/>
                    <w:bCs/>
                    <w:noProof/>
                    <w:sz w:val="16"/>
                    <w:szCs w:val="16"/>
                  </w:rPr>
                  <w:t>10</w:t>
                </w:r>
                <w:r w:rsidRPr="00B76897">
                  <w:rPr>
                    <w:rFonts w:cs="Arial"/>
                    <w:bCs/>
                    <w:sz w:val="16"/>
                    <w:szCs w:val="16"/>
                  </w:rPr>
                  <w:fldChar w:fldCharType="end"/>
                </w:r>
                <w:r w:rsidRPr="00B76897">
                  <w:rPr>
                    <w:rFonts w:cs="Arial"/>
                    <w:sz w:val="16"/>
                    <w:szCs w:val="16"/>
                  </w:rPr>
                  <w:t xml:space="preserve"> van </w:t>
                </w:r>
                <w:r w:rsidRPr="00B76897">
                  <w:rPr>
                    <w:rFonts w:cs="Arial"/>
                    <w:bCs/>
                    <w:sz w:val="16"/>
                    <w:szCs w:val="16"/>
                  </w:rPr>
                  <w:fldChar w:fldCharType="begin"/>
                </w:r>
                <w:r w:rsidRPr="00B76897">
                  <w:rPr>
                    <w:rFonts w:cs="Arial"/>
                    <w:bCs/>
                    <w:sz w:val="16"/>
                    <w:szCs w:val="16"/>
                  </w:rPr>
                  <w:instrText>NUMPAGES</w:instrText>
                </w:r>
                <w:r w:rsidRPr="00B76897">
                  <w:rPr>
                    <w:rFonts w:cs="Arial"/>
                    <w:bCs/>
                    <w:sz w:val="16"/>
                    <w:szCs w:val="16"/>
                  </w:rPr>
                  <w:fldChar w:fldCharType="separate"/>
                </w:r>
                <w:r w:rsidR="0019575F">
                  <w:rPr>
                    <w:rFonts w:cs="Arial"/>
                    <w:bCs/>
                    <w:noProof/>
                    <w:sz w:val="16"/>
                    <w:szCs w:val="16"/>
                  </w:rPr>
                  <w:t>11</w:t>
                </w:r>
                <w:r w:rsidRPr="00B76897">
                  <w:rPr>
                    <w:rFonts w:cs="Arial"/>
                    <w:bCs/>
                    <w:sz w:val="16"/>
                    <w:szCs w:val="16"/>
                  </w:rPr>
                  <w:fldChar w:fldCharType="end"/>
                </w:r>
                <w:r w:rsidRPr="00B76897">
                  <w:rPr>
                    <w:rFonts w:cs="Arial"/>
                    <w:noProof/>
                    <w:sz w:val="16"/>
                    <w:szCs w:val="16"/>
                  </w:rPr>
                  <mc:AlternateContent>
                    <mc:Choice Requires="wps">
                      <w:drawing>
                        <wp:anchor distT="0" distB="0" distL="114300" distR="114300" simplePos="0" relativeHeight="251663360" behindDoc="0" locked="0" layoutInCell="1" allowOverlap="1" wp14:anchorId="3D817C22" wp14:editId="2B83EDA2">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87D501F" w14:textId="77777777" w:rsidR="00772377" w:rsidRDefault="007723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83349" w14:textId="77777777" w:rsidR="00474665" w:rsidRDefault="00474665" w:rsidP="00474665">
      <w:r>
        <w:separator/>
      </w:r>
    </w:p>
  </w:footnote>
  <w:footnote w:type="continuationSeparator" w:id="0">
    <w:p w14:paraId="1CEF51FC"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71B2A" w14:textId="77777777" w:rsidR="00772377" w:rsidRDefault="00772377">
    <w:pPr>
      <w:pStyle w:val="Koptekst"/>
    </w:pPr>
    <w:r>
      <w:rPr>
        <w:noProof/>
      </w:rPr>
      <w:drawing>
        <wp:anchor distT="0" distB="0" distL="114300" distR="114300" simplePos="0" relativeHeight="251661312" behindDoc="0" locked="0" layoutInCell="1" allowOverlap="1" wp14:anchorId="773A62D5" wp14:editId="15EE74CD">
          <wp:simplePos x="0" y="0"/>
          <wp:positionH relativeFrom="margin">
            <wp:align>right</wp:align>
          </wp:positionH>
          <wp:positionV relativeFrom="paragraph">
            <wp:posOffset>17145</wp:posOffset>
          </wp:positionV>
          <wp:extent cx="254635" cy="466725"/>
          <wp:effectExtent l="0" t="0" r="0" b="9525"/>
          <wp:wrapThrough wrapText="bothSides">
            <wp:wrapPolygon edited="0">
              <wp:start x="0" y="0"/>
              <wp:lineTo x="0" y="21159"/>
              <wp:lineTo x="19392" y="21159"/>
              <wp:lineTo x="19392" y="0"/>
              <wp:lineTo x="0" y="0"/>
            </wp:wrapPolygon>
          </wp:wrapThrough>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1BB35" w14:textId="77777777" w:rsidR="00474665" w:rsidRDefault="00474665">
    <w:pPr>
      <w:pStyle w:val="Koptekst"/>
    </w:pPr>
    <w:r>
      <w:rPr>
        <w:noProof/>
      </w:rPr>
      <w:drawing>
        <wp:anchor distT="0" distB="0" distL="114300" distR="114300" simplePos="0" relativeHeight="251659264" behindDoc="0" locked="0" layoutInCell="1" allowOverlap="1" wp14:anchorId="7F402C0D" wp14:editId="5BE6E482">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1"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1994065245">
    <w:abstractNumId w:val="1"/>
  </w:num>
  <w:num w:numId="2" w16cid:durableId="1733430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0340DA"/>
    <w:rsid w:val="0019575F"/>
    <w:rsid w:val="00212E76"/>
    <w:rsid w:val="003D66C8"/>
    <w:rsid w:val="00474665"/>
    <w:rsid w:val="004F0C45"/>
    <w:rsid w:val="00521D97"/>
    <w:rsid w:val="00753FD8"/>
    <w:rsid w:val="00772377"/>
    <w:rsid w:val="007876A8"/>
    <w:rsid w:val="00956225"/>
    <w:rsid w:val="00A3426B"/>
    <w:rsid w:val="00BA3D3D"/>
    <w:rsid w:val="00C0188F"/>
    <w:rsid w:val="00C6202E"/>
    <w:rsid w:val="00CC7478"/>
    <w:rsid w:val="00E5115C"/>
    <w:rsid w:val="00EE757C"/>
    <w:rsid w:val="00F43D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0229F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1052</Words>
  <Characters>7767</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2023-10-05T13:03:00Z</dcterms:created>
  <dcterms:modified xsi:type="dcterms:W3CDTF">2024-08-01T07:11:00Z</dcterms:modified>
</cp:coreProperties>
</file>